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38" w:rsidRPr="00673E8B" w:rsidRDefault="000B4538" w:rsidP="000B4538">
      <w:pPr>
        <w:jc w:val="center"/>
        <w:rPr>
          <w:rFonts w:ascii="Times New Roman" w:hAnsi="Times New Roman" w:cs="Times New Roman"/>
          <w:b/>
          <w:i/>
        </w:rPr>
      </w:pPr>
      <w:r w:rsidRPr="00C61543">
        <w:rPr>
          <w:rFonts w:ascii="Times New Roman" w:hAnsi="Times New Roman" w:cs="Times New Roman"/>
          <w:b/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2CC25C" wp14:editId="532939CF">
                <wp:simplePos x="0" y="0"/>
                <wp:positionH relativeFrom="column">
                  <wp:posOffset>57150</wp:posOffset>
                </wp:positionH>
                <wp:positionV relativeFrom="paragraph">
                  <wp:posOffset>-208915</wp:posOffset>
                </wp:positionV>
                <wp:extent cx="674370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228A2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-16.45pt" to="535.5pt,-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C61543">
        <w:rPr>
          <w:rFonts w:ascii="Times New Roman" w:hAnsi="Times New Roman" w:cs="Times New Roman"/>
          <w:b/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B93BC" wp14:editId="3E7F95D3">
                <wp:simplePos x="0" y="0"/>
                <wp:positionH relativeFrom="column">
                  <wp:posOffset>57150</wp:posOffset>
                </wp:positionH>
                <wp:positionV relativeFrom="paragraph">
                  <wp:posOffset>-247015</wp:posOffset>
                </wp:positionV>
                <wp:extent cx="674370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BD238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-19.45pt" to="535.5pt,-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lang w:eastAsia="es-AR"/>
        </w:rPr>
        <w:t>E.</w:t>
      </w:r>
      <w:r w:rsidR="007D6973">
        <w:rPr>
          <w:rFonts w:ascii="Times New Roman" w:hAnsi="Times New Roman" w:cs="Times New Roman"/>
          <w:b/>
          <w:i/>
          <w:noProof/>
          <w:lang w:eastAsia="es-AR"/>
        </w:rPr>
        <w:t>S.J.A</w:t>
      </w:r>
      <w:r w:rsidRPr="00673E8B">
        <w:rPr>
          <w:rFonts w:ascii="Times New Roman" w:hAnsi="Times New Roman" w:cs="Times New Roman"/>
          <w:b/>
          <w:i/>
        </w:rPr>
        <w:t xml:space="preserve"> “</w:t>
      </w:r>
      <w:r>
        <w:rPr>
          <w:rFonts w:ascii="Times New Roman" w:hAnsi="Times New Roman" w:cs="Times New Roman"/>
          <w:b/>
          <w:i/>
        </w:rPr>
        <w:t>General San Martín</w:t>
      </w:r>
      <w:r w:rsidRPr="00673E8B">
        <w:rPr>
          <w:rFonts w:ascii="Times New Roman" w:hAnsi="Times New Roman" w:cs="Times New Roman"/>
          <w:b/>
          <w:i/>
        </w:rPr>
        <w:t>”</w:t>
      </w:r>
    </w:p>
    <w:p w:rsidR="000B4538" w:rsidRDefault="000B4538" w:rsidP="000B4538">
      <w:pPr>
        <w:jc w:val="center"/>
        <w:rPr>
          <w:rFonts w:ascii="Times New Roman" w:hAnsi="Times New Roman" w:cs="Times New Roman"/>
          <w:i/>
        </w:rPr>
      </w:pPr>
      <w:r w:rsidRPr="00673E8B">
        <w:rPr>
          <w:rFonts w:ascii="Times New Roman" w:hAnsi="Times New Roman" w:cs="Times New Roman"/>
          <w:b/>
          <w:i/>
        </w:rPr>
        <w:t>Materia:</w:t>
      </w:r>
      <w:r w:rsidRPr="00673E8B">
        <w:rPr>
          <w:rFonts w:ascii="Times New Roman" w:hAnsi="Times New Roman" w:cs="Times New Roman"/>
          <w:i/>
        </w:rPr>
        <w:t xml:space="preserve"> Matemática</w:t>
      </w:r>
      <w:r>
        <w:rPr>
          <w:rFonts w:ascii="Times New Roman" w:hAnsi="Times New Roman" w:cs="Times New Roman"/>
          <w:i/>
        </w:rPr>
        <w:t xml:space="preserve"> – </w:t>
      </w:r>
      <w:r w:rsidRPr="00673E8B">
        <w:rPr>
          <w:rFonts w:ascii="Times New Roman" w:hAnsi="Times New Roman" w:cs="Times New Roman"/>
          <w:b/>
          <w:i/>
        </w:rPr>
        <w:t>Profesor:</w:t>
      </w:r>
      <w:r>
        <w:rPr>
          <w:rFonts w:ascii="Times New Roman" w:hAnsi="Times New Roman" w:cs="Times New Roman"/>
          <w:i/>
        </w:rPr>
        <w:t xml:space="preserve"> Dachary, Fabricio</w:t>
      </w:r>
      <w:r w:rsidRPr="00673E8B">
        <w:rPr>
          <w:rFonts w:ascii="Times New Roman" w:hAnsi="Times New Roman" w:cs="Times New Roman"/>
          <w:i/>
        </w:rPr>
        <w:t xml:space="preserve"> – </w:t>
      </w:r>
      <w:r w:rsidRPr="00673E8B">
        <w:rPr>
          <w:rFonts w:ascii="Times New Roman" w:hAnsi="Times New Roman" w:cs="Times New Roman"/>
          <w:b/>
          <w:i/>
        </w:rPr>
        <w:t>Curso:</w:t>
      </w:r>
      <w:r w:rsidRPr="00673E8B">
        <w:rPr>
          <w:rFonts w:ascii="Times New Roman" w:hAnsi="Times New Roman" w:cs="Times New Roman"/>
          <w:i/>
        </w:rPr>
        <w:t xml:space="preserve"> </w:t>
      </w:r>
      <w:r w:rsidR="00F80EAF">
        <w:rPr>
          <w:rFonts w:ascii="Times New Roman" w:hAnsi="Times New Roman" w:cs="Times New Roman"/>
          <w:i/>
        </w:rPr>
        <w:t>Tercer</w:t>
      </w:r>
      <w:r>
        <w:rPr>
          <w:rFonts w:ascii="Times New Roman" w:hAnsi="Times New Roman" w:cs="Times New Roman"/>
          <w:i/>
        </w:rPr>
        <w:t xml:space="preserve"> </w:t>
      </w:r>
      <w:r w:rsidRPr="00673E8B">
        <w:rPr>
          <w:rFonts w:ascii="Times New Roman" w:hAnsi="Times New Roman" w:cs="Times New Roman"/>
          <w:i/>
        </w:rPr>
        <w:t xml:space="preserve">año - </w:t>
      </w:r>
      <w:r w:rsidRPr="00673E8B">
        <w:rPr>
          <w:rFonts w:ascii="Times New Roman" w:hAnsi="Times New Roman" w:cs="Times New Roman"/>
          <w:b/>
          <w:i/>
        </w:rPr>
        <w:t>División:</w:t>
      </w:r>
      <w:r w:rsidRPr="00673E8B">
        <w:rPr>
          <w:rFonts w:ascii="Times New Roman" w:hAnsi="Times New Roman" w:cs="Times New Roman"/>
          <w:i/>
        </w:rPr>
        <w:t xml:space="preserve"> </w:t>
      </w:r>
      <w:r w:rsidR="00F80EAF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  <w:i/>
        </w:rPr>
        <w:t xml:space="preserve"> </w:t>
      </w:r>
    </w:p>
    <w:p w:rsidR="000B4538" w:rsidRDefault="000B4538" w:rsidP="000B4538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1A72C" wp14:editId="7EE6EF1D">
                <wp:simplePos x="0" y="0"/>
                <wp:positionH relativeFrom="column">
                  <wp:posOffset>57150</wp:posOffset>
                </wp:positionH>
                <wp:positionV relativeFrom="paragraph">
                  <wp:posOffset>281940</wp:posOffset>
                </wp:positionV>
                <wp:extent cx="674370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2AFEF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22.2pt" to="535.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lang w:eastAsia="es-AR"/>
        </w:rPr>
        <w:t>SEGUIMOS EDUCANDO 2020</w:t>
      </w:r>
      <w:r>
        <w:rPr>
          <w:rFonts w:ascii="Times New Roman" w:hAnsi="Times New Roman" w:cs="Times New Roman"/>
          <w:i/>
        </w:rPr>
        <w:t xml:space="preserve">    - </w:t>
      </w:r>
      <w:r w:rsidRPr="00673E8B">
        <w:rPr>
          <w:rFonts w:ascii="Times New Roman" w:hAnsi="Times New Roman" w:cs="Times New Roman"/>
          <w:b/>
          <w:i/>
        </w:rPr>
        <w:t>Fecha:</w:t>
      </w:r>
      <w:r>
        <w:rPr>
          <w:rFonts w:ascii="Times New Roman" w:hAnsi="Times New Roman" w:cs="Times New Roman"/>
          <w:i/>
        </w:rPr>
        <w:t xml:space="preserve"> 1</w:t>
      </w:r>
      <w:r w:rsidR="00F80EAF">
        <w:rPr>
          <w:rFonts w:ascii="Times New Roman" w:hAnsi="Times New Roman" w:cs="Times New Roman"/>
          <w:i/>
        </w:rPr>
        <w:t>8</w:t>
      </w:r>
      <w:bookmarkStart w:id="0" w:name="_GoBack"/>
      <w:bookmarkEnd w:id="0"/>
      <w:r>
        <w:rPr>
          <w:rFonts w:ascii="Times New Roman" w:hAnsi="Times New Roman" w:cs="Times New Roman"/>
          <w:i/>
        </w:rPr>
        <w:t xml:space="preserve">/03/2020 </w:t>
      </w:r>
    </w:p>
    <w:p w:rsidR="000B4538" w:rsidRDefault="000B4538" w:rsidP="000B4538">
      <w:pPr>
        <w:spacing w:after="0" w:line="360" w:lineRule="auto"/>
        <w:contextualSpacing/>
        <w:rPr>
          <w:rFonts w:ascii="Ebrima" w:eastAsia="Times New Roman" w:hAnsi="Ebrima" w:cs="Times New Roman"/>
          <w:color w:val="000000" w:themeColor="text1"/>
          <w:shd w:val="clear" w:color="auto" w:fill="FFFFFF"/>
          <w:lang w:eastAsia="es-AR"/>
        </w:rPr>
      </w:pPr>
    </w:p>
    <w:p w:rsidR="00AD7075" w:rsidRPr="00AD7075" w:rsidRDefault="00AD7075" w:rsidP="00AD7075">
      <w:pPr>
        <w:spacing w:after="0" w:line="360" w:lineRule="auto"/>
        <w:contextualSpacing/>
        <w:jc w:val="center"/>
        <w:rPr>
          <w:rFonts w:ascii="Ebrima" w:eastAsia="Times New Roman" w:hAnsi="Ebrima" w:cs="Times New Roman"/>
          <w:b/>
          <w:i/>
          <w:color w:val="000000" w:themeColor="text1"/>
          <w:u w:val="single"/>
          <w:shd w:val="clear" w:color="auto" w:fill="FFFFFF"/>
          <w:lang w:eastAsia="es-AR"/>
        </w:rPr>
      </w:pPr>
      <w:r w:rsidRPr="00AD7075">
        <w:rPr>
          <w:rFonts w:ascii="Ebrima" w:eastAsia="Times New Roman" w:hAnsi="Ebrima" w:cs="Times New Roman"/>
          <w:b/>
          <w:i/>
          <w:color w:val="000000" w:themeColor="text1"/>
          <w:u w:val="single"/>
          <w:shd w:val="clear" w:color="auto" w:fill="FFFFFF"/>
          <w:lang w:eastAsia="es-AR"/>
        </w:rPr>
        <w:t>Trabajo n° 1: Números enteros</w:t>
      </w:r>
    </w:p>
    <w:p w:rsidR="00F80EAF" w:rsidRDefault="00F80EAF" w:rsidP="00F80EAF">
      <w:pPr>
        <w:pStyle w:val="Prrafodelista"/>
        <w:numPr>
          <w:ilvl w:val="0"/>
          <w:numId w:val="7"/>
        </w:numPr>
        <w:spacing w:line="360" w:lineRule="auto"/>
        <w:ind w:left="357" w:hanging="357"/>
      </w:pPr>
      <w:r w:rsidRPr="00E84B60">
        <w:rPr>
          <w:b/>
        </w:rPr>
        <w:t>Pasar a fracción los siguientes números racionales</w:t>
      </w:r>
      <w:r>
        <w:t>:</w:t>
      </w:r>
    </w:p>
    <w:p w:rsidR="00F80EAF" w:rsidRDefault="00F80EAF" w:rsidP="00F80EAF">
      <w:pPr>
        <w:pStyle w:val="Prrafodelista"/>
        <w:numPr>
          <w:ilvl w:val="0"/>
          <w:numId w:val="8"/>
        </w:numPr>
        <w:spacing w:line="360" w:lineRule="auto"/>
        <w:ind w:left="357" w:hanging="357"/>
      </w:pPr>
      <m:oMath>
        <m:r>
          <w:rPr>
            <w:rFonts w:ascii="Cambria Math" w:eastAsiaTheme="minorEastAsia" w:hAnsi="Cambria Math"/>
          </w:rPr>
          <m:t>1,13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c) </w:t>
      </w:r>
      <m:oMath>
        <m:r>
          <w:rPr>
            <w:rFonts w:ascii="Cambria Math" w:eastAsiaTheme="minorEastAsia" w:hAnsi="Cambria Math"/>
          </w:rPr>
          <m:t>22234,12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e) </w:t>
      </w:r>
      <m:oMath>
        <m:r>
          <w:rPr>
            <w:rFonts w:ascii="Cambria Math" w:eastAsiaTheme="minorEastAsia" w:hAnsi="Cambria Math"/>
          </w:rPr>
          <m:t>35,</m:t>
        </m:r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241</m:t>
            </m:r>
          </m:e>
        </m:acc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g) </w:t>
      </w:r>
      <m:oMath>
        <m:r>
          <w:rPr>
            <w:rFonts w:ascii="Cambria Math" w:eastAsiaTheme="minorEastAsia" w:hAnsi="Cambria Math"/>
          </w:rPr>
          <m:t>12,07</m:t>
        </m:r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91</m:t>
            </m:r>
          </m:e>
        </m:acc>
      </m:oMath>
    </w:p>
    <w:p w:rsidR="00F80EAF" w:rsidRPr="00E84B60" w:rsidRDefault="00F80EAF" w:rsidP="00F80EAF">
      <w:pPr>
        <w:pStyle w:val="Prrafodelista"/>
        <w:numPr>
          <w:ilvl w:val="0"/>
          <w:numId w:val="8"/>
        </w:numPr>
        <w:spacing w:line="360" w:lineRule="auto"/>
        <w:ind w:left="357" w:hanging="357"/>
      </w:pPr>
      <m:oMath>
        <m:r>
          <w:rPr>
            <w:rFonts w:ascii="Cambria Math" w:hAnsi="Cambria Math"/>
          </w:rPr>
          <m:t>0,1769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d) </w:t>
      </w:r>
      <m:oMath>
        <m:r>
          <w:rPr>
            <w:rFonts w:ascii="Cambria Math" w:eastAsiaTheme="minorEastAsia" w:hAnsi="Cambria Math"/>
          </w:rPr>
          <m:t>7,</m:t>
        </m:r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53</m:t>
            </m:r>
          </m:e>
        </m:acc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f) </w:t>
      </w:r>
      <m:oMath>
        <m:r>
          <w:rPr>
            <w:rFonts w:ascii="Cambria Math" w:eastAsiaTheme="minorEastAsia" w:hAnsi="Cambria Math"/>
          </w:rPr>
          <m:t>22,54</m:t>
        </m:r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11</m:t>
            </m:r>
          </m:e>
        </m:acc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h) </w:t>
      </w:r>
      <m:oMath>
        <m:r>
          <w:rPr>
            <w:rFonts w:ascii="Cambria Math" w:eastAsiaTheme="minorEastAsia" w:hAnsi="Cambria Math"/>
          </w:rPr>
          <m:t>0,000052</m:t>
        </m:r>
      </m:oMath>
      <w:r>
        <w:rPr>
          <w:rFonts w:eastAsiaTheme="minorEastAsia"/>
        </w:rPr>
        <w:tab/>
      </w:r>
    </w:p>
    <w:p w:rsidR="00F80EAF" w:rsidRPr="00E84B60" w:rsidRDefault="00F80EAF" w:rsidP="00F80EAF">
      <w:pPr>
        <w:pStyle w:val="Prrafodelista"/>
        <w:spacing w:line="360" w:lineRule="auto"/>
        <w:ind w:left="357"/>
      </w:pPr>
    </w:p>
    <w:p w:rsidR="00F80EAF" w:rsidRPr="009A16D5" w:rsidRDefault="00F80EAF" w:rsidP="00F80EAF">
      <w:pPr>
        <w:pStyle w:val="Prrafodelista"/>
        <w:numPr>
          <w:ilvl w:val="0"/>
          <w:numId w:val="7"/>
        </w:numPr>
        <w:spacing w:line="360" w:lineRule="auto"/>
        <w:rPr>
          <w:b/>
        </w:rPr>
      </w:pPr>
      <w:r w:rsidRPr="009A16D5">
        <w:rPr>
          <w:b/>
        </w:rPr>
        <w:t xml:space="preserve">Encontrar fracciones equivalentes a las dadas </w:t>
      </w:r>
    </w:p>
    <w:p w:rsidR="00F80EAF" w:rsidRPr="00E84B60" w:rsidRDefault="00F80EAF" w:rsidP="00F80EAF">
      <w:pPr>
        <w:spacing w:after="120" w:line="264" w:lineRule="auto"/>
        <w:rPr>
          <w:rFonts w:ascii="Bahnschrift SemiBold" w:hAnsi="Bahnschrift SemiBold"/>
          <w:sz w:val="24"/>
        </w:rPr>
      </w:pPr>
      <m:oMath>
        <m:r>
          <w:rPr>
            <w:rFonts w:ascii="Cambria Math" w:hAnsi="Cambria Math"/>
            <w:sz w:val="24"/>
          </w:rPr>
          <m:t xml:space="preserve">a)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45</m:t>
            </m:r>
          </m:num>
          <m:den>
            <m:r>
              <w:rPr>
                <w:rFonts w:ascii="Cambria Math" w:hAnsi="Cambria Math"/>
                <w:sz w:val="24"/>
              </w:rPr>
              <m:t>15</m:t>
            </m:r>
          </m:den>
        </m:f>
      </m:oMath>
      <w:r w:rsidRPr="00E84B60">
        <w:rPr>
          <w:rFonts w:ascii="Bahnschrift SemiBold" w:eastAsiaTheme="minorEastAsia" w:hAnsi="Bahnschrift SemiBold"/>
          <w:sz w:val="24"/>
        </w:rPr>
        <w:t xml:space="preserve">            </w:t>
      </w:r>
      <m:oMath>
        <m:r>
          <w:rPr>
            <w:rFonts w:ascii="Cambria Math" w:eastAsiaTheme="minorEastAsia" w:hAnsi="Cambria Math"/>
            <w:sz w:val="24"/>
          </w:rPr>
          <m:t xml:space="preserve">b)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>11</m:t>
            </m:r>
          </m:den>
        </m:f>
      </m:oMath>
      <w:r w:rsidRPr="00E84B60">
        <w:rPr>
          <w:rFonts w:ascii="Bahnschrift SemiBold" w:hAnsi="Bahnschrift SemiBold"/>
          <w:sz w:val="24"/>
        </w:rPr>
        <w:t xml:space="preserve">            </w:t>
      </w:r>
      <m:oMath>
        <m:r>
          <w:rPr>
            <w:rFonts w:ascii="Cambria Math" w:hAnsi="Cambria Math"/>
            <w:sz w:val="24"/>
          </w:rPr>
          <m:t xml:space="preserve">c)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</w:rPr>
              <m:t>21</m:t>
            </m:r>
          </m:den>
        </m:f>
      </m:oMath>
      <w:r w:rsidRPr="00E84B60">
        <w:rPr>
          <w:rFonts w:ascii="Bahnschrift SemiBold" w:eastAsiaTheme="minorEastAsia" w:hAnsi="Bahnschrift SemiBold"/>
          <w:sz w:val="24"/>
          <w:lang w:val="en-US"/>
        </w:rPr>
        <w:t xml:space="preserve">          </w:t>
      </w:r>
      <m:oMath>
        <m:r>
          <w:rPr>
            <w:rFonts w:ascii="Cambria Math" w:eastAsiaTheme="minorEastAsia" w:hAnsi="Cambria Math"/>
            <w:sz w:val="24"/>
            <w:lang w:val="en-US"/>
          </w:rPr>
          <m:t xml:space="preserve">d) </m:t>
        </m:r>
        <m:r>
          <w:rPr>
            <w:rFonts w:ascii="Cambria Math" w:eastAsiaTheme="minorEastAsia" w:hAnsi="Cambria Math"/>
            <w:sz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25</m:t>
            </m:r>
          </m:den>
        </m:f>
      </m:oMath>
      <w:r w:rsidRPr="00E84B60">
        <w:rPr>
          <w:rFonts w:ascii="Bahnschrift SemiBold" w:hAnsi="Bahnschrift SemiBold"/>
          <w:sz w:val="24"/>
        </w:rPr>
        <w:t xml:space="preserve">            </w:t>
      </w:r>
      <m:oMath>
        <m:r>
          <w:rPr>
            <w:rFonts w:ascii="Cambria Math" w:hAnsi="Cambria Math"/>
            <w:sz w:val="24"/>
          </w:rPr>
          <m:t xml:space="preserve">e)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</w:rPr>
              <m:t>16</m:t>
            </m:r>
          </m:den>
        </m:f>
      </m:oMath>
      <w:r w:rsidRPr="00E84B60">
        <w:rPr>
          <w:rFonts w:ascii="Bahnschrift SemiBold" w:eastAsiaTheme="minorEastAsia" w:hAnsi="Bahnschrift SemiBold"/>
          <w:sz w:val="24"/>
        </w:rPr>
        <w:t xml:space="preserve">        </w:t>
      </w:r>
      <m:oMath>
        <m:r>
          <w:rPr>
            <w:rFonts w:ascii="Cambria Math" w:eastAsiaTheme="minorEastAsia" w:hAnsi="Cambria Math"/>
            <w:sz w:val="24"/>
          </w:rPr>
          <m:t>f) -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</m:oMath>
      <w:r w:rsidRPr="00E84B60">
        <w:rPr>
          <w:rFonts w:ascii="Bahnschrift SemiBold" w:hAnsi="Bahnschrift SemiBold"/>
          <w:sz w:val="24"/>
        </w:rPr>
        <w:t xml:space="preserve">      </w:t>
      </w:r>
      <m:oMath>
        <m:r>
          <w:rPr>
            <w:rFonts w:ascii="Cambria Math" w:hAnsi="Cambria Math"/>
            <w:sz w:val="24"/>
          </w:rPr>
          <m:t xml:space="preserve">g)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81</m:t>
            </m:r>
          </m:num>
          <m:den>
            <m:r>
              <w:rPr>
                <w:rFonts w:ascii="Cambria Math" w:hAnsi="Cambria Math"/>
                <w:sz w:val="24"/>
              </w:rPr>
              <m:t>18</m:t>
            </m:r>
          </m:den>
        </m:f>
      </m:oMath>
      <w:r w:rsidRPr="00E84B60">
        <w:rPr>
          <w:rFonts w:ascii="Bahnschrift SemiBold" w:eastAsiaTheme="minorEastAsia" w:hAnsi="Bahnschrift SemiBold"/>
          <w:sz w:val="24"/>
        </w:rPr>
        <w:t xml:space="preserve">                            </w:t>
      </w:r>
    </w:p>
    <w:p w:rsidR="00F80EAF" w:rsidRDefault="00F80EAF" w:rsidP="00F80EAF">
      <w:pPr>
        <w:spacing w:line="360" w:lineRule="auto"/>
      </w:pPr>
    </w:p>
    <w:p w:rsidR="00F80EAF" w:rsidRPr="009A16D5" w:rsidRDefault="00F80EAF" w:rsidP="00F80EAF">
      <w:pPr>
        <w:pStyle w:val="Prrafodelista"/>
        <w:numPr>
          <w:ilvl w:val="0"/>
          <w:numId w:val="7"/>
        </w:numPr>
        <w:spacing w:line="360" w:lineRule="auto"/>
        <w:rPr>
          <w:b/>
        </w:rPr>
      </w:pPr>
      <w:r w:rsidRPr="009A16D5">
        <w:rPr>
          <w:b/>
        </w:rPr>
        <w:t>Escribir las siguientes fracciones como número mixto:</w:t>
      </w:r>
    </w:p>
    <w:p w:rsidR="00F80EAF" w:rsidRPr="00030885" w:rsidRDefault="00F80EAF" w:rsidP="00F80EAF">
      <w:pPr>
        <w:pStyle w:val="Prrafodelista"/>
        <w:spacing w:line="360" w:lineRule="auto"/>
        <w:ind w:left="360"/>
        <w:rPr>
          <w:sz w:val="24"/>
        </w:rPr>
      </w:pPr>
      <m:oMath>
        <m:r>
          <w:rPr>
            <w:rFonts w:ascii="Cambria Math" w:eastAsiaTheme="minorEastAsia" w:hAnsi="Cambria Math"/>
            <w:sz w:val="24"/>
          </w:rPr>
          <m:t xml:space="preserve">a)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45</m:t>
            </m:r>
          </m:num>
          <m:den>
            <m:r>
              <w:rPr>
                <w:rFonts w:ascii="Cambria Math" w:hAnsi="Cambria Math"/>
                <w:sz w:val="24"/>
              </w:rPr>
              <m:t>15</m:t>
            </m:r>
          </m:den>
        </m:f>
      </m:oMath>
      <w:r w:rsidRPr="00030885">
        <w:rPr>
          <w:sz w:val="24"/>
        </w:rPr>
        <w:t xml:space="preserve">          </w:t>
      </w:r>
      <m:oMath>
        <m:r>
          <w:rPr>
            <w:rFonts w:ascii="Cambria Math" w:hAnsi="Cambria Math"/>
            <w:sz w:val="24"/>
          </w:rPr>
          <m:t>b) -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37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  <m:r>
          <w:rPr>
            <w:rFonts w:ascii="Cambria Math" w:hAnsi="Cambria Math"/>
            <w:sz w:val="24"/>
          </w:rPr>
          <m:t xml:space="preserve">         c)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</m:oMath>
      <w:r w:rsidRPr="00030885">
        <w:rPr>
          <w:sz w:val="24"/>
          <w:lang w:val="en-US"/>
        </w:rPr>
        <w:t xml:space="preserve">       </w:t>
      </w:r>
      <m:oMath>
        <m:r>
          <w:rPr>
            <w:rFonts w:ascii="Cambria Math" w:hAnsi="Cambria Math"/>
            <w:sz w:val="24"/>
            <w:lang w:val="en-US"/>
          </w:rPr>
          <m:t xml:space="preserve">d) </m:t>
        </m:r>
        <m:r>
          <w:rPr>
            <w:rFonts w:ascii="Cambria Math" w:hAnsi="Cambria Math"/>
            <w:sz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21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  <m:r>
          <w:rPr>
            <w:rFonts w:ascii="Cambria Math" w:hAnsi="Cambria Math"/>
            <w:sz w:val="24"/>
          </w:rPr>
          <m:t xml:space="preserve">              e)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155</m:t>
            </m:r>
          </m:num>
          <m:den>
            <m:r>
              <w:rPr>
                <w:rFonts w:ascii="Cambria Math" w:hAnsi="Cambria Math"/>
                <w:sz w:val="24"/>
              </w:rPr>
              <m:t>30</m:t>
            </m:r>
          </m:den>
        </m:f>
      </m:oMath>
      <w:r w:rsidRPr="00030885">
        <w:rPr>
          <w:sz w:val="24"/>
        </w:rPr>
        <w:t xml:space="preserve"> </w:t>
      </w:r>
      <w:r w:rsidRPr="00030885">
        <w:rPr>
          <w:sz w:val="24"/>
        </w:rPr>
        <w:tab/>
        <w:t xml:space="preserve">        </w:t>
      </w:r>
      <m:oMath>
        <m:r>
          <w:rPr>
            <w:rFonts w:ascii="Cambria Math" w:hAnsi="Cambria Math"/>
            <w:sz w:val="24"/>
          </w:rPr>
          <m:t xml:space="preserve">f)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86</m:t>
            </m:r>
          </m:num>
          <m:den>
            <m:r>
              <w:rPr>
                <w:rFonts w:ascii="Cambria Math" w:hAnsi="Cambria Math"/>
                <w:sz w:val="24"/>
              </w:rPr>
              <m:t>7</m:t>
            </m:r>
          </m:den>
        </m:f>
        <m:r>
          <w:rPr>
            <w:rFonts w:ascii="Cambria Math" w:hAnsi="Cambria Math"/>
            <w:sz w:val="24"/>
          </w:rPr>
          <m:t xml:space="preserve">           g)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29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 w:rsidRPr="00030885">
        <w:rPr>
          <w:sz w:val="24"/>
        </w:rPr>
        <w:t xml:space="preserve">      </w:t>
      </w:r>
      <m:oMath>
        <m:r>
          <w:rPr>
            <w:rFonts w:ascii="Cambria Math" w:hAnsi="Cambria Math"/>
            <w:sz w:val="24"/>
          </w:rPr>
          <m:t xml:space="preserve">       h)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74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</m:oMath>
    </w:p>
    <w:p w:rsidR="00F80EAF" w:rsidRPr="009A16D5" w:rsidRDefault="00F80EAF" w:rsidP="00F80EAF">
      <w:pPr>
        <w:pStyle w:val="Prrafodelista"/>
        <w:numPr>
          <w:ilvl w:val="0"/>
          <w:numId w:val="7"/>
        </w:numPr>
        <w:spacing w:line="360" w:lineRule="auto"/>
        <w:rPr>
          <w:b/>
        </w:rPr>
      </w:pPr>
      <w:r w:rsidRPr="009A16D5">
        <w:rPr>
          <w:b/>
        </w:rPr>
        <w:t>Resolver las siguientes operaciones con fracciones:</w:t>
      </w:r>
    </w:p>
    <w:p w:rsidR="00F80EAF" w:rsidRPr="00030885" w:rsidRDefault="00F80EAF" w:rsidP="00F80EAF">
      <w:pPr>
        <w:spacing w:after="120" w:line="360" w:lineRule="auto"/>
        <w:rPr>
          <w:rFonts w:ascii="Times New Roman" w:hAnsi="Times New Roman" w:cs="Times New Roman"/>
          <w:sz w:val="28"/>
        </w:rPr>
      </w:pPr>
      <m:oMath>
        <m:r>
          <w:rPr>
            <w:rFonts w:ascii="Cambria Math" w:hAnsi="Cambria Math" w:cs="Times New Roman"/>
          </w:rPr>
          <m:t xml:space="preserve">a)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7</m:t>
            </m:r>
          </m:den>
        </m:f>
        <m:r>
          <w:rPr>
            <w:rFonts w:ascii="Cambria Math" w:hAnsi="Cambria Math" w:cs="Times New Roman"/>
          </w:rPr>
          <m:t>: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11</m:t>
            </m:r>
          </m:num>
          <m:den>
            <m:r>
              <w:rPr>
                <w:rFonts w:ascii="Cambria Math" w:hAnsi="Cambria Math" w:cs="Times New Roman"/>
              </w:rPr>
              <m:t>7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22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  <m:r>
          <w:rPr>
            <w:rFonts w:ascii="Cambria Math" w:hAnsi="Cambria Math" w:cs="Times New Roman"/>
          </w:rPr>
          <m:t>: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 xml:space="preserve">= </m:t>
        </m:r>
      </m:oMath>
      <w:r w:rsidRPr="00030885">
        <w:rPr>
          <w:rFonts w:ascii="Times New Roman" w:hAnsi="Times New Roman" w:cs="Times New Roman"/>
          <w:sz w:val="28"/>
        </w:rPr>
        <w:tab/>
      </w:r>
      <w:r w:rsidRPr="00030885">
        <w:rPr>
          <w:rFonts w:ascii="Times New Roman" w:hAnsi="Times New Roman" w:cs="Times New Roman"/>
          <w:sz w:val="28"/>
        </w:rPr>
        <w:tab/>
      </w:r>
      <w:r w:rsidRPr="00030885">
        <w:rPr>
          <w:rFonts w:ascii="Times New Roman" w:hAnsi="Times New Roman" w:cs="Times New Roman"/>
          <w:sz w:val="28"/>
        </w:rPr>
        <w:tab/>
      </w:r>
      <w:r w:rsidRPr="00030885">
        <w:rPr>
          <w:rFonts w:ascii="Times New Roman" w:hAnsi="Times New Roman" w:cs="Times New Roman"/>
        </w:rPr>
        <w:t xml:space="preserve">c)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</w:rPr>
          <m:t>.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</w:rPr>
          <m:t>=</m:t>
        </m:r>
      </m:oMath>
    </w:p>
    <w:p w:rsidR="00F80EAF" w:rsidRDefault="00F80EAF" w:rsidP="00F80EAF">
      <w:pPr>
        <w:spacing w:after="120" w:line="360" w:lineRule="auto"/>
        <w:rPr>
          <w:rFonts w:ascii="Times New Roman" w:hAnsi="Times New Roman" w:cs="Times New Roman"/>
          <w:sz w:val="28"/>
        </w:rPr>
      </w:pPr>
      <m:oMath>
        <m:r>
          <w:rPr>
            <w:rFonts w:ascii="Cambria Math" w:hAnsi="Cambria Math" w:cs="Times New Roman"/>
          </w:rPr>
          <m:t xml:space="preserve">b)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 xml:space="preserve">= </m:t>
        </m:r>
      </m:oMath>
      <w:r w:rsidRPr="00030885">
        <w:rPr>
          <w:rFonts w:ascii="Times New Roman" w:hAnsi="Times New Roman" w:cs="Times New Roman"/>
          <w:sz w:val="28"/>
        </w:rPr>
        <w:tab/>
      </w:r>
      <w:r w:rsidRPr="00030885">
        <w:rPr>
          <w:rFonts w:ascii="Times New Roman" w:hAnsi="Times New Roman" w:cs="Times New Roman"/>
          <w:sz w:val="28"/>
        </w:rPr>
        <w:tab/>
      </w:r>
      <w:r w:rsidRPr="00030885">
        <w:rPr>
          <w:rFonts w:ascii="Times New Roman" w:hAnsi="Times New Roman" w:cs="Times New Roman"/>
          <w:sz w:val="28"/>
        </w:rPr>
        <w:tab/>
      </w:r>
      <w:r w:rsidRPr="00030885">
        <w:rPr>
          <w:rFonts w:ascii="Times New Roman" w:hAnsi="Times New Roman" w:cs="Times New Roman"/>
        </w:rPr>
        <w:t xml:space="preserve">          d)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</w:rPr>
          <m:t>.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</w:rPr>
          <m:t xml:space="preserve"> </m:t>
        </m:r>
      </m:oMath>
      <w:r w:rsidRPr="00030885">
        <w:rPr>
          <w:rFonts w:ascii="Times New Roman" w:hAnsi="Times New Roman" w:cs="Times New Roman"/>
          <w:sz w:val="28"/>
        </w:rPr>
        <w:t xml:space="preserve">= </w:t>
      </w:r>
    </w:p>
    <w:p w:rsidR="00F80EAF" w:rsidRPr="009A16D5" w:rsidRDefault="00F80EAF" w:rsidP="00F80EAF">
      <w:pPr>
        <w:pStyle w:val="Prrafodelista"/>
        <w:numPr>
          <w:ilvl w:val="0"/>
          <w:numId w:val="7"/>
        </w:numPr>
        <w:spacing w:after="120" w:line="360" w:lineRule="auto"/>
        <w:rPr>
          <w:b/>
        </w:rPr>
      </w:pPr>
      <w:r w:rsidRPr="009A16D5">
        <w:rPr>
          <w:b/>
        </w:rPr>
        <w:t>Resolver las siguientes ecuaciones e inecuaciones. Expresar el conjuntos solución:</w:t>
      </w:r>
    </w:p>
    <w:p w:rsidR="00F80EAF" w:rsidRPr="00F80EAF" w:rsidRDefault="00F80EAF" w:rsidP="00F80EAF">
      <w:pPr>
        <w:pStyle w:val="Prrafodelista"/>
        <w:numPr>
          <w:ilvl w:val="0"/>
          <w:numId w:val="9"/>
        </w:numPr>
        <w:spacing w:after="120" w:line="36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x-7=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</m:t>
        </m:r>
        <m:r>
          <w:rPr>
            <w:rFonts w:ascii="Cambria Math" w:eastAsiaTheme="minorEastAsia" w:hAnsi="Cambria Math"/>
          </w:rPr>
          <m:t>-2</m:t>
        </m:r>
      </m:oMath>
      <w:r w:rsidRPr="00F80EAF">
        <w:rPr>
          <w:rFonts w:eastAsiaTheme="minorEastAsia"/>
        </w:rPr>
        <w:tab/>
      </w:r>
      <w:r w:rsidRPr="00F80EAF">
        <w:rPr>
          <w:rFonts w:eastAsiaTheme="minorEastAsia"/>
        </w:rPr>
        <w:tab/>
      </w:r>
      <w:r>
        <w:rPr>
          <w:rFonts w:eastAsiaTheme="minorEastAsia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x=3</m:t>
        </m:r>
      </m:oMath>
      <w:r w:rsidRPr="00F80EAF">
        <w:rPr>
          <w:rFonts w:eastAsiaTheme="minorEastAsia"/>
        </w:rPr>
        <w:tab/>
      </w:r>
      <w:r w:rsidRPr="00F80EAF">
        <w:rPr>
          <w:rFonts w:eastAsiaTheme="minorEastAsia"/>
        </w:rPr>
        <w:tab/>
      </w:r>
      <w:r w:rsidRPr="00F80EAF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 xml:space="preserve">  </m:t>
        </m:r>
        <m:r>
          <w:rPr>
            <w:rFonts w:ascii="Cambria Math" w:eastAsiaTheme="minorEastAsia" w:hAnsi="Cambria Math"/>
          </w:rPr>
          <m:t xml:space="preserve">c)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 xml:space="preserve">=6 </m:t>
        </m:r>
      </m:oMath>
    </w:p>
    <w:p w:rsidR="00B27B37" w:rsidRPr="00F80EAF" w:rsidRDefault="00F80EAF" w:rsidP="00F80EAF">
      <w:pPr>
        <w:spacing w:after="120" w:line="360" w:lineRule="auto"/>
        <w:ind w:left="36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d) </m:t>
          </m:r>
          <m:r>
            <w:rPr>
              <w:rFonts w:ascii="Cambria Math" w:hAnsi="Cambria Math"/>
            </w:rPr>
            <m:t>2x-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x=2-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x</m:t>
          </m:r>
        </m:oMath>
      </m:oMathPara>
    </w:p>
    <w:sectPr w:rsidR="00B27B37" w:rsidRPr="00F80EAF" w:rsidSect="000B45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E5FE1"/>
    <w:multiLevelType w:val="hybridMultilevel"/>
    <w:tmpl w:val="8DF8D730"/>
    <w:lvl w:ilvl="0" w:tplc="E174B1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D02BB"/>
    <w:multiLevelType w:val="hybridMultilevel"/>
    <w:tmpl w:val="FD16E9A8"/>
    <w:lvl w:ilvl="0" w:tplc="5F884C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E39DD"/>
    <w:multiLevelType w:val="hybridMultilevel"/>
    <w:tmpl w:val="D402060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C000B"/>
    <w:multiLevelType w:val="hybridMultilevel"/>
    <w:tmpl w:val="0A90BA6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DB2C85"/>
    <w:multiLevelType w:val="hybridMultilevel"/>
    <w:tmpl w:val="979A766E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C23EA"/>
    <w:multiLevelType w:val="hybridMultilevel"/>
    <w:tmpl w:val="57EEAC88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185068"/>
    <w:multiLevelType w:val="hybridMultilevel"/>
    <w:tmpl w:val="45CE835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E1F50"/>
    <w:multiLevelType w:val="hybridMultilevel"/>
    <w:tmpl w:val="FBBCF60C"/>
    <w:lvl w:ilvl="0" w:tplc="E772B94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155319"/>
    <w:multiLevelType w:val="hybridMultilevel"/>
    <w:tmpl w:val="8144A2C4"/>
    <w:lvl w:ilvl="0" w:tplc="29E6E9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38"/>
    <w:rsid w:val="000B4538"/>
    <w:rsid w:val="007D6973"/>
    <w:rsid w:val="00AD7075"/>
    <w:rsid w:val="00B27B37"/>
    <w:rsid w:val="00F8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7E2F"/>
  <w15:chartTrackingRefBased/>
  <w15:docId w15:val="{82032736-8596-47F8-86B8-66DD4284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5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DAD62-0871-453C-9A11-090C8911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2</cp:revision>
  <dcterms:created xsi:type="dcterms:W3CDTF">2020-03-18T17:35:00Z</dcterms:created>
  <dcterms:modified xsi:type="dcterms:W3CDTF">2020-03-18T17:35:00Z</dcterms:modified>
</cp:coreProperties>
</file>